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2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</w:r>
    </w:p>
    <w:p>
      <w:pPr>
        <w:pStyle w:val="Normal"/>
        <w:bidi w:val="0"/>
        <w:spacing w:lineRule="auto" w:line="240" w:before="0" w:after="2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D./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 xml:space="preserve">Dña 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 xml:space="preserve">______________________________________________________________________           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24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Secretario/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a-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Interventor/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ra d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>el Ayuntamiento de   ____________________________________</w:t>
      </w:r>
    </w:p>
    <w:p>
      <w:pPr>
        <w:pStyle w:val="Normal"/>
        <w:bidi w:val="0"/>
        <w:spacing w:lineRule="auto" w:line="240" w:before="0" w:after="24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ab/>
      </w:r>
    </w:p>
    <w:p>
      <w:pPr>
        <w:pStyle w:val="Normal"/>
        <w:bidi w:val="0"/>
        <w:spacing w:lineRule="auto" w:line="240" w:before="0" w:after="240"/>
        <w:ind w:left="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 xml:space="preserve">CERTIFICO:  </w:t>
      </w:r>
    </w:p>
    <w:p>
      <w:pPr>
        <w:pStyle w:val="Normal"/>
        <w:bidi w:val="0"/>
        <w:spacing w:lineRule="auto" w:line="240" w:before="0" w:after="24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ab/>
        <w:t xml:space="preserve">Que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el Pleno de esta Corporación municipal, en sesión celebrada el día ___ de                                                                                                                                             ___________________ de 20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__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con el voto favorable de la mayoría absoluta del número legal de miembros, conforme al artículo 47.2.h) de la LRBRL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adoptó los siguientes acuerdos:   </w:t>
      </w:r>
    </w:p>
    <w:p>
      <w:pPr>
        <w:pStyle w:val="Normal"/>
        <w:bidi w:val="0"/>
        <w:spacing w:lineRule="auto" w:line="240" w:before="0" w:after="240"/>
        <w:ind w:left="0" w:right="0" w:firstLine="72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1º.-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Adherirse al acuerdo marco de suministro de energía eléctrica que convocará la Diputación Provincial de Albacete para las Entidades Locales de la Provincia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en 2025.</w:t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40"/>
        <w:ind w:left="0" w:right="0" w:firstLine="65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2º.-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Obligarse a formalizar el contrato basado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en dicho acuerdo marco con la empresa que resulte adjudicataria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conforme al artículo 221.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 de la LCSP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. </w:t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40"/>
        <w:ind w:left="0" w:right="0" w:firstLine="65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3º.- Obligarse al pago de las cantidades que le correspondan por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el suministro de energía eléctrica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según sus consumos con la empresa adjudicataria.</w:t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40"/>
        <w:ind w:left="0" w:right="0" w:firstLine="659"/>
        <w:jc w:val="both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4º.- Que en la partida _______________ del Presupuesto de Gastos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del ejercicio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___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de este Ayuntamiento existe consignación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adecuada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y suficiente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por el importe de __________                        para la financiación de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dicho contrato.</w:t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38"/>
        <w:ind w:left="0" w:right="0" w:firstLine="91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ab/>
        <w:tab/>
        <w:t>Y para que así conste y unir al expediente de su razón ante la Excma. Diputación Provincial de Albacete.</w:t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38"/>
        <w:ind w:left="0" w:right="0" w:firstLine="91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ab/>
        <w:tab/>
        <w:t xml:space="preserve">En ______________________ a ____ de _____________________ de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202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ab/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38"/>
        <w:ind w:left="0" w:right="0" w:firstLine="91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38"/>
        <w:ind w:left="0" w:right="0" w:firstLine="91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</w:r>
    </w:p>
    <w:tbl>
      <w:tblPr>
        <w:tblW w:w="932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0"/>
        <w:gridCol w:w="4661"/>
      </w:tblGrid>
      <w:tr>
        <w:trPr/>
        <w:tc>
          <w:tcPr>
            <w:tcW w:w="4660" w:type="dxa"/>
            <w:tcBorders/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8"/>
              <w:ind w:left="0" w:right="0" w:firstLine="91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Vº.Bº.</w:t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8"/>
              <w:ind w:left="0" w:right="0" w:firstLine="91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EL/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LA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ALCALDE/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SA</w:t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8"/>
              <w:ind w:left="0" w:right="0" w:firstLine="91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661" w:type="dxa"/>
            <w:tcBorders/>
            <w:vAlign w:val="center"/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8"/>
              <w:ind w:left="0" w:right="0" w:firstLine="91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EL/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LA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SECRETARIO/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A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,</w:t>
            </w:r>
          </w:p>
        </w:tc>
      </w:tr>
      <w:tr>
        <w:trPr/>
        <w:tc>
          <w:tcPr>
            <w:tcW w:w="4660" w:type="dxa"/>
            <w:tcBorders/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Fdo.:    </w:t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661" w:type="dxa"/>
            <w:tcBorders/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Fdo.: </w:t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tabs>
                <w:tab w:val="clear" w:pos="709"/>
                <w:tab w:val="left" w:pos="0" w:leader="none"/>
                <w:tab w:val="left" w:pos="205" w:leader="none"/>
                <w:tab w:val="left" w:pos="659" w:leader="none"/>
                <w:tab w:val="left" w:pos="1440" w:leader="none"/>
                <w:tab w:val="left" w:pos="2160" w:leader="none"/>
                <w:tab w:val="left" w:pos="2880" w:leader="none"/>
                <w:tab w:val="left" w:pos="3600" w:leader="none"/>
                <w:tab w:val="left" w:pos="4320" w:leader="none"/>
                <w:tab w:val="left" w:pos="5040" w:leader="none"/>
                <w:tab w:val="left" w:pos="5760" w:leader="none"/>
                <w:tab w:val="left" w:pos="6480" w:leader="none"/>
                <w:tab w:val="left" w:pos="7200" w:leader="none"/>
                <w:tab w:val="left" w:pos="7920" w:leader="none"/>
                <w:tab w:val="left" w:pos="8640" w:leader="none"/>
                <w:tab w:val="left" w:pos="9360" w:leader="none"/>
                <w:tab w:val="left" w:pos="10080" w:leader="none"/>
                <w:tab w:val="left" w:pos="10800" w:leader="none"/>
                <w:tab w:val="left" w:pos="11520" w:leader="none"/>
                <w:tab w:val="left" w:pos="12240" w:leader="none"/>
                <w:tab w:val="left" w:pos="12960" w:leader="none"/>
                <w:tab w:val="left" w:pos="13680" w:leader="none"/>
                <w:tab w:val="left" w:pos="14400" w:leader="none"/>
                <w:tab w:val="left" w:pos="15120" w:leader="none"/>
                <w:tab w:val="left" w:pos="15840" w:leader="none"/>
                <w:tab w:val="left" w:pos="16560" w:leader="none"/>
                <w:tab w:val="left" w:pos="17280" w:leader="none"/>
                <w:tab w:val="left" w:pos="18000" w:leader="none"/>
                <w:tab w:val="left" w:pos="18720" w:leader="none"/>
              </w:tabs>
              <w:bidi w:val="0"/>
              <w:spacing w:lineRule="auto" w:line="240" w:before="0" w:after="232"/>
              <w:ind w:left="0" w:right="0" w:firstLine="91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0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0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0" w:leader="none"/>
          <w:tab w:val="left" w:pos="205" w:leader="none"/>
          <w:tab w:val="left" w:pos="659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  <w:tab w:val="left" w:pos="12240" w:leader="none"/>
          <w:tab w:val="left" w:pos="12960" w:leader="none"/>
          <w:tab w:val="left" w:pos="13680" w:leader="none"/>
          <w:tab w:val="left" w:pos="14400" w:leader="none"/>
          <w:tab w:val="left" w:pos="15120" w:leader="none"/>
          <w:tab w:val="left" w:pos="15840" w:leader="none"/>
          <w:tab w:val="left" w:pos="16560" w:leader="none"/>
          <w:tab w:val="left" w:pos="17280" w:leader="none"/>
          <w:tab w:val="left" w:pos="18000" w:leader="none"/>
          <w:tab w:val="left" w:pos="18720" w:leader="none"/>
        </w:tabs>
        <w:bidi w:val="0"/>
        <w:spacing w:lineRule="auto" w:line="240" w:before="0" w:after="20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</w:r>
    </w:p>
    <w:sectPr>
      <w:type w:val="nextPage"/>
      <w:pgSz w:w="11906" w:h="16838"/>
      <w:pgMar w:left="1663" w:right="922" w:gutter="0" w:header="0" w:top="1020" w:footer="0" w:bottom="28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s-ES" w:eastAsia="zh-CN" w:bidi="hi-IN"/>
    </w:rPr>
  </w:style>
  <w:style w:type="character" w:styleId="Numeracinderenglones">
    <w:name w:val="Numeración de renglones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</TotalTime>
  <Application>LibreOffice/7.2.1.2$Windows_X86_64 LibreOffice_project/87b77fad49947c1441b67c559c339af8f3517e22</Application>
  <AppVersion>15.0000</AppVersion>
  <Pages>1</Pages>
  <Words>188</Words>
  <Characters>1152</Characters>
  <CharactersWithSpaces>1670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2017-02-21T12:50:26Z</dcterms:created>
  <dc:creator/>
  <dc:description/>
  <dc:language>es-ES</dc:language>
  <cp:lastModifiedBy/>
  <dcterms:modified xsi:type="dcterms:W3CDTF">2025-02-06T08:49:02Z</dcterms:modified>
  <cp:revision>34</cp:revision>
  <dc:subject/>
  <dc:title/>
</cp:coreProperties>
</file>